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hint="eastAsia" w:ascii="小标宋" w:eastAsia="小标宋" w:cs="Times New Roman"/>
          <w:color w:val="auto"/>
          <w:kern w:val="2"/>
          <w:sz w:val="44"/>
          <w:szCs w:val="44"/>
        </w:rPr>
      </w:pPr>
      <w:r>
        <w:rPr>
          <w:rFonts w:hint="eastAsia" w:ascii="小标宋" w:eastAsia="小标宋" w:cs="Times New Roman"/>
          <w:color w:val="auto"/>
          <w:kern w:val="2"/>
          <w:sz w:val="44"/>
          <w:szCs w:val="44"/>
          <w:lang w:val="en-US" w:eastAsia="zh-CN"/>
        </w:rPr>
        <w:t>采</w:t>
      </w:r>
      <w:r>
        <w:rPr>
          <w:rFonts w:hint="eastAsia" w:ascii="小标宋" w:eastAsia="小标宋" w:cs="Times New Roman"/>
          <w:color w:val="auto"/>
          <w:kern w:val="2"/>
          <w:sz w:val="44"/>
          <w:szCs w:val="44"/>
        </w:rPr>
        <w:t>矿权竞买申请书</w:t>
      </w:r>
    </w:p>
    <w:p>
      <w:pPr>
        <w:pStyle w:val="11"/>
        <w:spacing w:line="440" w:lineRule="exact"/>
        <w:rPr>
          <w:rFonts w:eastAsia="仿宋_GB2312"/>
          <w:sz w:val="32"/>
          <w:szCs w:val="32"/>
          <w:u w:val="single"/>
        </w:rPr>
      </w:pPr>
    </w:p>
    <w:p>
      <w:pPr>
        <w:pStyle w:val="11"/>
        <w:spacing w:line="52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" w:eastAsia="仿宋"/>
          <w:sz w:val="32"/>
          <w:szCs w:val="32"/>
          <w:lang w:val="en-US" w:eastAsia="zh-CN"/>
        </w:rPr>
        <w:t>自然资源局</w:t>
      </w:r>
      <w:r>
        <w:rPr>
          <w:rFonts w:ascii="仿宋" w:eastAsia="仿宋"/>
          <w:sz w:val="32"/>
          <w:szCs w:val="32"/>
        </w:rPr>
        <w:t>：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经认真阅读编号为</w:t>
      </w:r>
      <w:r>
        <w:rPr>
          <w:rFonts w:hint="eastAsia" w:ascii="仿宋" w:eastAsia="仿宋" w:cs="Calibri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（公告编号）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</w:t>
      </w:r>
      <w:r>
        <w:rPr>
          <w:rFonts w:hint="eastAsia" w:ascii="仿宋" w:eastAsia="仿宋"/>
          <w:sz w:val="32"/>
          <w:szCs w:val="32"/>
          <w:lang w:val="en-US" w:eastAsia="zh-CN"/>
        </w:rPr>
        <w:t>公告及文件</w:t>
      </w:r>
      <w:r>
        <w:rPr>
          <w:rFonts w:ascii="仿宋" w:eastAsia="仿宋"/>
          <w:sz w:val="32"/>
          <w:szCs w:val="32"/>
        </w:rPr>
        <w:t>，我方完全接受并愿意遵守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</w:t>
      </w:r>
      <w:r>
        <w:rPr>
          <w:rFonts w:hint="eastAsia" w:ascii="仿宋" w:eastAsia="仿宋"/>
          <w:sz w:val="32"/>
          <w:szCs w:val="32"/>
          <w:lang w:val="en-US" w:eastAsia="zh-CN"/>
        </w:rPr>
        <w:t>公告</w:t>
      </w:r>
      <w:r>
        <w:rPr>
          <w:rFonts w:ascii="仿宋" w:eastAsia="仿宋"/>
          <w:sz w:val="32"/>
          <w:szCs w:val="32"/>
        </w:rPr>
        <w:t>文件中的约定和要求，对所有</w:t>
      </w:r>
      <w:r>
        <w:rPr>
          <w:rFonts w:hint="eastAsia" w:ascii="仿宋" w:eastAsia="仿宋"/>
          <w:sz w:val="32"/>
          <w:szCs w:val="32"/>
          <w:lang w:val="en-US" w:eastAsia="zh-CN"/>
        </w:rPr>
        <w:t>公告内容</w:t>
      </w:r>
      <w:r>
        <w:rPr>
          <w:rFonts w:ascii="仿宋" w:eastAsia="仿宋"/>
          <w:sz w:val="32"/>
          <w:szCs w:val="32"/>
        </w:rPr>
        <w:t>均无异议。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我方现正式申请参加你</w:t>
      </w:r>
      <w:r>
        <w:rPr>
          <w:rFonts w:hint="eastAsia" w:ascii="仿宋" w:eastAsia="仿宋"/>
          <w:sz w:val="32"/>
          <w:szCs w:val="32"/>
          <w:lang w:val="en-US" w:eastAsia="zh-CN"/>
        </w:rPr>
        <w:t>贵局出让</w:t>
      </w:r>
      <w:r>
        <w:rPr>
          <w:rFonts w:ascii="仿宋" w:eastAsia="仿宋"/>
          <w:sz w:val="32"/>
          <w:szCs w:val="32"/>
        </w:rPr>
        <w:t>的</w:t>
      </w:r>
      <w:r>
        <w:rPr>
          <w:rFonts w:asci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eastAsia="仿宋"/>
          <w:sz w:val="32"/>
          <w:szCs w:val="32"/>
          <w:u w:val="single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>矿区名称</w:t>
      </w:r>
      <w:r>
        <w:rPr>
          <w:rFonts w:hint="eastAsia" w:ascii="仿宋" w:eastAsia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asci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  <w:u w:val="single"/>
          <w:lang w:eastAsia="zh-CN"/>
        </w:rPr>
        <w:t>、</w:t>
      </w:r>
      <w:r>
        <w:rPr>
          <w:rFonts w:asci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" w:eastAsia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>采矿权挂牌活动。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若能竞得该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矿权，我方保证按照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</w:t>
      </w:r>
      <w:r>
        <w:rPr>
          <w:rFonts w:hint="eastAsia" w:ascii="仿宋" w:eastAsia="仿宋"/>
          <w:sz w:val="32"/>
          <w:szCs w:val="32"/>
          <w:lang w:val="en-US" w:eastAsia="zh-CN"/>
        </w:rPr>
        <w:t>公告</w:t>
      </w:r>
      <w:r>
        <w:rPr>
          <w:rFonts w:ascii="仿宋" w:eastAsia="仿宋"/>
          <w:sz w:val="32"/>
          <w:szCs w:val="32"/>
        </w:rPr>
        <w:t>的约定和要求履行全部义务。</w:t>
      </w:r>
    </w:p>
    <w:p>
      <w:pPr>
        <w:pStyle w:val="11"/>
        <w:spacing w:line="520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若我方在</w:t>
      </w:r>
      <w:r>
        <w:rPr>
          <w:rFonts w:hint="eastAsia" w:ascii="仿宋" w:eastAsia="仿宋"/>
          <w:sz w:val="32"/>
          <w:szCs w:val="32"/>
          <w:lang w:val="en-US" w:eastAsia="zh-CN"/>
        </w:rPr>
        <w:t>采</w:t>
      </w:r>
      <w:r>
        <w:rPr>
          <w:rFonts w:ascii="仿宋" w:eastAsia="仿宋"/>
          <w:sz w:val="32"/>
          <w:szCs w:val="32"/>
        </w:rPr>
        <w:t>矿权挂牌出让活动中，出现不能按期交款或有其它违约行为，我方愿意承担全部法律</w:t>
      </w:r>
      <w:r>
        <w:rPr>
          <w:rFonts w:hint="eastAsia" w:ascii="仿宋" w:eastAsia="仿宋"/>
          <w:sz w:val="32"/>
          <w:szCs w:val="32"/>
        </w:rPr>
        <w:t>后果及</w:t>
      </w:r>
      <w:r>
        <w:rPr>
          <w:rFonts w:ascii="仿宋" w:eastAsia="仿宋"/>
          <w:sz w:val="32"/>
          <w:szCs w:val="32"/>
        </w:rPr>
        <w:t>责任，并赔偿由此产生的损失。</w:t>
      </w:r>
    </w:p>
    <w:p>
      <w:pPr>
        <w:pStyle w:val="11"/>
        <w:spacing w:line="52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特此申请和承诺。</w:t>
      </w:r>
    </w:p>
    <w:p>
      <w:pPr>
        <w:pStyle w:val="11"/>
        <w:spacing w:line="520" w:lineRule="exact"/>
        <w:ind w:right="641" w:firstLine="800" w:firstLineChars="250"/>
        <w:rPr>
          <w:rFonts w:hint="eastAsia" w:ascii="仿宋" w:eastAsia="仿宋"/>
          <w:sz w:val="32"/>
          <w:szCs w:val="32"/>
        </w:rPr>
      </w:pPr>
    </w:p>
    <w:p>
      <w:pPr>
        <w:pStyle w:val="11"/>
        <w:spacing w:line="520" w:lineRule="exact"/>
        <w:ind w:right="641" w:firstLine="800" w:firstLineChars="250"/>
        <w:rPr>
          <w:rFonts w:hint="eastAsia" w:asci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申请人（盖章）：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法定代表人或委托代理人签名（盖章）：</w:t>
      </w:r>
      <w:r>
        <w:rPr>
          <w:rFonts w:ascii="仿宋" w:eastAsia="仿宋"/>
          <w:sz w:val="32"/>
          <w:szCs w:val="32"/>
          <w:u w:val="single"/>
        </w:rPr>
        <w:t xml:space="preserve">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/>
          <w:sz w:val="32"/>
          <w:szCs w:val="32"/>
        </w:rPr>
        <w:t>联 系 人：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asci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u w:val="single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1" w:firstLine="800" w:firstLineChars="25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住所</w:t>
      </w:r>
      <w:r>
        <w:rPr>
          <w:rFonts w:ascii="仿宋" w:eastAsia="仿宋"/>
          <w:sz w:val="32"/>
          <w:szCs w:val="32"/>
        </w:rPr>
        <w:t>：</w:t>
      </w:r>
      <w:r>
        <w:rPr>
          <w:rFonts w:ascii="仿宋" w:eastAsia="仿宋"/>
          <w:sz w:val="32"/>
          <w:szCs w:val="32"/>
          <w:u w:val="single"/>
        </w:rPr>
        <w:t xml:space="preserve">    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>
      <w:pPr>
        <w:spacing w:line="520" w:lineRule="exact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 xml:space="preserve">                           </w:t>
      </w:r>
    </w:p>
    <w:p>
      <w:pPr>
        <w:spacing w:line="520" w:lineRule="exact"/>
        <w:rPr>
          <w:rFonts w:hint="eastAsia" w:asci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5120" w:firstLineChars="1600"/>
        <w:jc w:val="center"/>
        <w:rPr>
          <w:rFonts w:hint="eastAsia" w:ascii="小标宋" w:eastAsia="小标宋" w:cs="Times New Roman"/>
          <w:color w:val="000000"/>
          <w:kern w:val="2"/>
          <w:sz w:val="44"/>
          <w:szCs w:val="44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年     月     日</w:t>
      </w:r>
      <w:r>
        <w:rPr>
          <w:rFonts w:ascii="仿宋" w:eastAsia="仿宋"/>
          <w:sz w:val="32"/>
          <w:szCs w:val="32"/>
        </w:rPr>
        <w:br w:type="page"/>
      </w:r>
      <w:r>
        <w:rPr>
          <w:rFonts w:hint="eastAsia" w:ascii="小标宋" w:eastAsia="小标宋" w:cs="Times New Roman"/>
          <w:color w:val="000000"/>
          <w:kern w:val="2"/>
          <w:sz w:val="44"/>
          <w:szCs w:val="44"/>
        </w:rPr>
        <w:t>矿业权竞买承诺书</w:t>
      </w:r>
    </w:p>
    <w:p>
      <w:pPr>
        <w:pStyle w:val="8"/>
        <w:rPr>
          <w:color w:val="000000"/>
        </w:rPr>
      </w:pPr>
    </w:p>
    <w:p>
      <w:pPr>
        <w:widowControl w:val="0"/>
        <w:wordWrap/>
        <w:autoSpaceDE w:val="0"/>
        <w:autoSpaceDN w:val="0"/>
        <w:adjustRightInd/>
        <w:snapToGrid/>
        <w:spacing w:line="520" w:lineRule="exact"/>
        <w:ind w:left="0" w:right="0"/>
        <w:textAlignment w:val="auto"/>
        <w:outlineLvl w:val="9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u w:val="single"/>
          <w:lang w:val="en-US" w:eastAsia="zh-CN"/>
        </w:rPr>
        <w:t xml:space="preserve">          </w:t>
      </w:r>
      <w:r>
        <w:rPr>
          <w:color w:val="000000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公司郑重承诺：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adjustRightInd/>
        <w:snapToGrid/>
        <w:spacing w:line="500" w:lineRule="exact"/>
        <w:ind w:left="0"/>
        <w:jc w:val="both"/>
        <w:rPr>
          <w:rFonts w:hint="eastAsia" w:ascii="仿宋" w:eastAsia="仿宋" w:cs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我公司已详细阅读并充分理解贵中心</w:t>
      </w:r>
      <w:r>
        <w:rPr>
          <w:rFonts w:hint="eastAsia" w:ascii="仿宋" w:eastAsia="仿宋" w:cs="仿宋_GB2312"/>
          <w:color w:val="000000"/>
          <w:sz w:val="32"/>
          <w:szCs w:val="32"/>
          <w:u w:val="single" w:color="auto"/>
          <w:lang w:val="en-US" w:eastAsia="zh-CN"/>
        </w:rPr>
        <w:t>2023</w:t>
      </w:r>
      <w:r>
        <w:rPr>
          <w:rFonts w:hint="eastAsia" w:ascii="仿宋" w:eastAsia="仿宋" w:cs="仿宋_GB2312"/>
          <w:color w:val="000000"/>
          <w:sz w:val="32"/>
          <w:szCs w:val="32"/>
          <w:u w:color="auto"/>
          <w:lang w:val="en-US" w:eastAsia="zh-CN"/>
        </w:rPr>
        <w:t>年</w:t>
      </w:r>
      <w:r>
        <w:rPr>
          <w:rFonts w:hint="eastAsia" w:ascii="仿宋" w:eastAsia="仿宋" w:cs="仿宋_GB2312"/>
          <w:color w:val="00000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eastAsia="仿宋" w:cs="仿宋_GB2312"/>
          <w:color w:val="000000"/>
          <w:sz w:val="32"/>
          <w:szCs w:val="32"/>
          <w:u w:color="auto"/>
          <w:lang w:val="en-US" w:eastAsia="zh-CN"/>
        </w:rPr>
        <w:t>月</w:t>
      </w:r>
      <w:r>
        <w:rPr>
          <w:rFonts w:hint="eastAsia" w:ascii="仿宋" w:eastAsia="仿宋" w:cs="仿宋_GB2312"/>
          <w:color w:val="00000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eastAsia="仿宋" w:cs="仿宋_GB2312"/>
          <w:color w:val="000000"/>
          <w:sz w:val="32"/>
          <w:szCs w:val="32"/>
          <w:u w:color="auto"/>
          <w:lang w:val="en-US" w:eastAsia="zh-CN"/>
        </w:rPr>
        <w:t>日发布的</w:t>
      </w:r>
      <w:r>
        <w:rPr>
          <w:rFonts w:hint="eastAsia" w:ascii="仿宋" w:eastAsia="仿宋" w:cs="方正小标宋简体"/>
          <w:i w:val="0"/>
          <w:caps w:val="0"/>
          <w:small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eastAsia="仿宋" w:cs="方正小标宋简体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采矿权出让公告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/>
        </w:rPr>
        <w:t xml:space="preserve">   矿采告</w:t>
      </w:r>
      <w:r>
        <w:rPr>
          <w:rFonts w:hint="eastAsia" w:ascii="仿宋" w:eastAsia="仿宋" w:cs="仿宋"/>
          <w:color w:val="000000"/>
          <w:sz w:val="32"/>
          <w:szCs w:val="32"/>
        </w:rPr>
        <w:t>字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〔20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 w:cs="仿宋"/>
          <w:color w:val="000000"/>
          <w:sz w:val="32"/>
          <w:szCs w:val="32"/>
        </w:rPr>
        <w:t>号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/>
        </w:rPr>
        <w:t>及挂牌文件全部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内容，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/>
        </w:rPr>
        <w:t>并均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无异议，已按公告要求交纳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/>
        </w:rPr>
        <w:t>申报项目的</w:t>
      </w:r>
      <w:r>
        <w:rPr>
          <w:rFonts w:hint="eastAsia" w:ascii="仿宋" w:eastAsia="仿宋" w:cs="仿宋"/>
          <w:color w:val="000000"/>
          <w:sz w:val="32"/>
          <w:szCs w:val="32"/>
          <w:lang w:eastAsia="zh-CN"/>
        </w:rPr>
        <w:t>竞买保证金，自愿参与竞买，并对以下事项作出承诺：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adjustRightInd/>
        <w:snapToGrid/>
        <w:spacing w:line="500" w:lineRule="exact"/>
        <w:ind w:left="0" w:firstLine="640" w:firstLineChars="200"/>
        <w:jc w:val="both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我公司对参与竞买的矿权所在矿区情况已充分了解，对投资的回报和风险已有足够的认识；对申请新立采矿权的相关规定已清楚。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adjustRightInd/>
        <w:snapToGrid/>
        <w:spacing w:line="500" w:lineRule="exact"/>
        <w:ind w:left="0" w:firstLine="640" w:firstLineChars="200"/>
        <w:jc w:val="both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接受贵局挂牌出让文件中《采矿权挂牌出让成交确认书（样本）》的内容，在成为竞得人后当场签订成交确认书和按期缴纳矿业权交易服务费，若我方拒绝当场签订成交确认书和不按期缴纳矿业权交易服务费，已交保证金作为违约金处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640"/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3、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若成为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竞得人</w:t>
      </w:r>
      <w:r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后承诺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矿权成交确认书》约定的期限与出让人签订《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矿权出让合同》，并按合同约定缴纳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采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矿权出让收益。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640"/>
        <w:jc w:val="both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4、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公司承诺提交的所有竞买资料均真实有效，若有</w:t>
      </w:r>
      <w:r>
        <w:rPr>
          <w:rFonts w:hint="eastAsia" w:ascii="仿宋" w:eastAsia="仿宋" w:cs="仿宋"/>
          <w:sz w:val="32"/>
          <w:szCs w:val="32"/>
        </w:rPr>
        <w:t>提供虚假文件或者隐瞒事实</w:t>
      </w:r>
      <w:r>
        <w:rPr>
          <w:rFonts w:ascii="仿宋" w:eastAsia="仿宋" w:cs="仿宋"/>
          <w:sz w:val="32"/>
          <w:szCs w:val="32"/>
        </w:rPr>
        <w:t>的情况，愿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承担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因此造成的所有后果及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3840" w:firstLineChars="1200"/>
        <w:textAlignment w:val="auto"/>
        <w:outlineLvl w:val="9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right="0" w:firstLine="3520" w:firstLineChars="11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承诺人：（公章）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法定代表人（或承诺人）：（签章）</w:t>
      </w: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0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年   月    日</w:t>
      </w:r>
    </w:p>
    <w:p>
      <w:pPr>
        <w:pStyle w:val="7"/>
        <w:widowControl/>
        <w:spacing w:line="560" w:lineRule="exact"/>
        <w:ind w:right="-50" w:rightChars="0"/>
        <w:jc w:val="center"/>
        <w:rPr>
          <w:rFonts w:hint="eastAsia" w:ascii="小标宋" w:eastAsia="小标宋" w:cs="方正小标宋简体"/>
          <w:color w:val="auto"/>
          <w:sz w:val="44"/>
          <w:szCs w:val="44"/>
        </w:rPr>
      </w:pPr>
      <w:r>
        <w:rPr>
          <w:rFonts w:hint="eastAsia" w:ascii="小标宋" w:eastAsia="小标宋" w:cs="方正小标宋简体"/>
          <w:color w:val="auto"/>
          <w:sz w:val="44"/>
          <w:szCs w:val="44"/>
        </w:rPr>
        <w:t>法定代表人身份证明</w:t>
      </w:r>
    </w:p>
    <w:p>
      <w:pPr>
        <w:pStyle w:val="7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-50" w:rightChars="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单位名称：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单位性质：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地址：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成立时间：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经营期限：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1600" w:firstLine="160" w:firstLineChars="50"/>
        <w:rPr>
          <w:rFonts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 xml:space="preserve">姓名：   </w:t>
      </w:r>
      <w:r>
        <w:rPr>
          <w:rFonts w:ascii="仿宋" w:eastAsia="仿宋"/>
          <w:color w:val="auto"/>
          <w:sz w:val="32"/>
          <w:szCs w:val="32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</w:rPr>
        <w:t xml:space="preserve">     </w:t>
      </w:r>
    </w:p>
    <w:p>
      <w:pPr>
        <w:pStyle w:val="7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职务：</w:t>
      </w:r>
    </w:p>
    <w:p>
      <w:pPr>
        <w:pStyle w:val="7"/>
        <w:widowControl/>
        <w:spacing w:line="560" w:lineRule="exact"/>
        <w:ind w:right="-50" w:rightChars="0"/>
        <w:jc w:val="left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color w:val="auto"/>
          <w:sz w:val="32"/>
          <w:szCs w:val="32"/>
        </w:rPr>
        <w:t>系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asci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>（单位名称）</w:t>
      </w:r>
      <w:r>
        <w:rPr>
          <w:rFonts w:hint="eastAsia" w:asci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</w:rPr>
        <w:t>法定代表人。</w:t>
      </w:r>
    </w:p>
    <w:p>
      <w:pPr>
        <w:pStyle w:val="7"/>
        <w:widowControl/>
        <w:spacing w:line="560" w:lineRule="exact"/>
        <w:ind w:left="0" w:right="-50" w:rightChars="0" w:firstLine="640" w:firstLineChars="200"/>
        <w:jc w:val="left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特此证明。</w:t>
      </w:r>
    </w:p>
    <w:p>
      <w:pPr>
        <w:pStyle w:val="7"/>
        <w:widowControl/>
        <w:spacing w:line="560" w:lineRule="exact"/>
        <w:ind w:right="-50" w:rightChars="0" w:firstLine="160" w:firstLineChars="50"/>
        <w:jc w:val="left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-50" w:rightChars="0" w:firstLine="1600" w:firstLineChars="500"/>
        <w:jc w:val="left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-50" w:rightChars="0" w:firstLine="2240" w:firstLineChars="700"/>
        <w:jc w:val="left"/>
        <w:rPr>
          <w:rFonts w:hint="eastAsia" w:ascii="仿宋" w:eastAsia="仿宋"/>
          <w:color w:val="auto"/>
          <w:sz w:val="32"/>
          <w:szCs w:val="32"/>
        </w:rPr>
      </w:pPr>
    </w:p>
    <w:p>
      <w:pPr>
        <w:pStyle w:val="7"/>
        <w:widowControl/>
        <w:spacing w:line="560" w:lineRule="exact"/>
        <w:ind w:right="-50" w:rightChars="0"/>
        <w:jc w:val="left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竞买人：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asci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auto"/>
          <w:sz w:val="32"/>
          <w:szCs w:val="32"/>
          <w:u w:val="single"/>
        </w:rPr>
        <w:t>（单位名称）</w:t>
      </w:r>
      <w:r>
        <w:rPr>
          <w:rFonts w:asci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auto"/>
          <w:sz w:val="32"/>
          <w:szCs w:val="32"/>
        </w:rPr>
        <w:t>（加盖公章）</w:t>
      </w:r>
    </w:p>
    <w:p>
      <w:pPr>
        <w:pStyle w:val="7"/>
        <w:widowControl/>
        <w:spacing w:line="560" w:lineRule="exact"/>
        <w:ind w:right="-50" w:rightChars="0" w:firstLine="3360" w:firstLineChars="1050"/>
        <w:jc w:val="left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eastAsia="仿宋"/>
          <w:color w:val="auto"/>
          <w:sz w:val="32"/>
          <w:szCs w:val="32"/>
        </w:rPr>
        <w:t>年  月  日</w: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附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eastAsia="仿宋"/>
          <w:color w:val="auto"/>
          <w:sz w:val="32"/>
          <w:szCs w:val="32"/>
        </w:rPr>
        <w:t>法定代表人身份证复印件</w:t>
      </w:r>
    </w:p>
    <w:p>
      <w:pPr>
        <w:pStyle w:val="7"/>
        <w:widowControl/>
        <w:spacing w:line="560" w:lineRule="exact"/>
        <w:ind w:right="1600"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219710</wp:posOffset>
                </wp:positionV>
                <wp:extent cx="2208530" cy="1099185"/>
                <wp:effectExtent l="4445" t="4445" r="15875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01.15pt;margin-top:17.3pt;height:86.55pt;width:173.9pt;z-index:251661312;mso-width-relative:page;mso-height-relative:page;" fillcolor="#FFFFFF" filled="t" stroked="t" coordsize="21600,21600" o:gfxdata="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uf07r2AAAAAoBAAAPAAAAAAAAAAEAIAAAACIAAABkcnMvZG93bnJldi54bWxQSwECFAAUAAAA&#10;CACHTuJA2weAwycCAABa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7"/>
        <w:widowControl/>
        <w:spacing w:line="560" w:lineRule="exact"/>
        <w:ind w:right="16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</w:t>
      </w:r>
    </w:p>
    <w:p>
      <w:pPr>
        <w:pStyle w:val="7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widowControl/>
        <w:tabs>
          <w:tab w:val="left" w:pos="2367"/>
        </w:tabs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-862330</wp:posOffset>
                </wp:positionV>
                <wp:extent cx="2319655" cy="1137285"/>
                <wp:effectExtent l="4445" t="5080" r="19050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5.6pt;margin-top:-67.9pt;height:89.55pt;width:182.65pt;z-index:251660288;mso-width-relative:page;mso-height-relative:page;" fillcolor="#FFFFFF" filled="t" stroked="t" coordsize="21600,21600" o:gfxdata="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3VB62AAAAAoBAAAPAAAAAAAAAAEAIAAAACIAAABkcnMvZG93bnJldi54bWxQSwECFAAUAAAA&#10;CACHTuJAgRP5kScCAABa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7"/>
        <w:widowControl/>
        <w:spacing w:line="560" w:lineRule="exact"/>
        <w:ind w:right="16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br w:type="page"/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ascii="小标宋" w:eastAsia="小标宋"/>
          <w:color w:val="000000"/>
          <w:kern w:val="0"/>
          <w:sz w:val="44"/>
          <w:szCs w:val="44"/>
        </w:rPr>
      </w:pPr>
      <w:r>
        <w:rPr>
          <w:rFonts w:ascii="小标宋" w:eastAsia="小标宋"/>
          <w:color w:val="000000"/>
          <w:kern w:val="0"/>
          <w:sz w:val="44"/>
          <w:szCs w:val="44"/>
        </w:rPr>
        <w:t>授权委托书</w:t>
      </w:r>
    </w:p>
    <w:p>
      <w:pPr>
        <w:widowControl/>
        <w:spacing w:line="480" w:lineRule="exact"/>
        <w:rPr>
          <w:rFonts w:eastAsia="方正小标宋_GBK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ind w:firstLine="640" w:firstLineChars="200"/>
        <w:rPr>
          <w:rFonts w:ascii="仿宋" w:eastAsia="仿宋"/>
          <w:color w:val="000000"/>
          <w:kern w:val="0"/>
          <w:sz w:val="32"/>
          <w:szCs w:val="32"/>
        </w:rPr>
      </w:pPr>
      <w:r>
        <w:rPr>
          <w:rFonts w:ascii="仿宋" w:eastAsia="仿宋"/>
          <w:color w:val="000000"/>
          <w:kern w:val="0"/>
          <w:sz w:val="32"/>
          <w:szCs w:val="32"/>
        </w:rPr>
        <w:t>我单位拟参与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矿采告</w:t>
      </w:r>
      <w:r>
        <w:rPr>
          <w:rFonts w:hint="eastAsia" w:ascii="仿宋" w:eastAsia="仿宋" w:cs="仿宋"/>
          <w:color w:val="000000"/>
          <w:sz w:val="32"/>
          <w:szCs w:val="32"/>
          <w:u w:val="single"/>
        </w:rPr>
        <w:t>字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eastAsia="zh-CN"/>
        </w:rPr>
        <w:t>〔20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eastAsia="zh-CN"/>
        </w:rPr>
        <w:t>〕</w:t>
      </w:r>
      <w:r>
        <w:rPr>
          <w:rFonts w:hint="eastAsia" w:asci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 w:cs="仿宋"/>
          <w:color w:val="000000"/>
          <w:sz w:val="32"/>
          <w:szCs w:val="32"/>
          <w:u w:val="single"/>
        </w:rPr>
        <w:t>号</w:t>
      </w:r>
      <w:r>
        <w:rPr>
          <w:rFonts w:hint="eastAsia" w:ascii="仿宋" w:eastAsia="仿宋"/>
          <w:color w:val="000000"/>
          <w:kern w:val="0"/>
          <w:sz w:val="32"/>
          <w:szCs w:val="32"/>
          <w:u w:val="none"/>
        </w:rPr>
        <w:t>公告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中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序号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+项目名称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项目</w:t>
      </w:r>
      <w:r>
        <w:rPr>
          <w:rFonts w:ascii="仿宋" w:eastAsia="仿宋"/>
          <w:color w:val="000000"/>
          <w:kern w:val="0"/>
          <w:sz w:val="32"/>
          <w:szCs w:val="32"/>
        </w:rPr>
        <w:t>竞买,现委托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>（姓名）</w:t>
      </w:r>
      <w:r>
        <w:rPr>
          <w:rFonts w:asci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办理交易过程中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报名、报价、竞价、签订成交确认书等</w:t>
      </w:r>
      <w:r>
        <w:rPr>
          <w:rFonts w:hint="eastAsia" w:asci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" w:eastAsia="仿宋"/>
          <w:color w:val="000000"/>
          <w:kern w:val="0"/>
          <w:sz w:val="32"/>
          <w:szCs w:val="32"/>
        </w:rPr>
        <w:t>相关事宜。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代理人无转</w:t>
      </w:r>
      <w:r>
        <w:rPr>
          <w:rFonts w:ascii="仿宋" w:eastAsia="仿宋"/>
          <w:color w:val="000000"/>
          <w:kern w:val="0"/>
          <w:sz w:val="32"/>
          <w:szCs w:val="32"/>
        </w:rPr>
        <w:t>让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委托权，</w:t>
      </w:r>
      <w:r>
        <w:rPr>
          <w:rFonts w:ascii="仿宋" w:eastAsia="仿宋"/>
          <w:color w:val="000000"/>
          <w:kern w:val="0"/>
          <w:sz w:val="32"/>
          <w:szCs w:val="32"/>
        </w:rPr>
        <w:t>特此委托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法定代表人：（姓名）  </w:t>
      </w:r>
    </w:p>
    <w:p>
      <w:pPr>
        <w:widowControl/>
        <w:spacing w:line="480" w:lineRule="exact"/>
        <w:ind w:firstLine="63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身份证号：                职务：</w:t>
      </w:r>
    </w:p>
    <w:p>
      <w:pPr>
        <w:widowControl/>
        <w:spacing w:line="480" w:lineRule="exact"/>
        <w:ind w:firstLine="63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委托代理人：（姓名） 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身份证号：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单位名称：</w:t>
      </w:r>
    </w:p>
    <w:p>
      <w:pPr>
        <w:widowControl/>
        <w:spacing w:line="480" w:lineRule="exact"/>
        <w:ind w:left="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left="2200" w:leftChars="10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left="2200" w:leftChars="1000"/>
        <w:jc w:val="left"/>
        <w:rPr>
          <w:rFonts w:hint="eastAsia" w:ascii="仿宋" w:eastAsia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委托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（盖章）：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名称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eastAsia="仿宋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80" w:lineRule="exact"/>
        <w:ind w:left="2200" w:leftChars="10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法定代表人（</w:t>
      </w: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>亲笔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>签字）：</w:t>
      </w:r>
    </w:p>
    <w:p>
      <w:pPr>
        <w:widowControl/>
        <w:spacing w:line="480" w:lineRule="exact"/>
        <w:ind w:left="3960" w:leftChars="1800"/>
        <w:jc w:val="lef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left="3960" w:leftChars="1800" w:firstLine="960" w:firstLineChars="300"/>
        <w:jc w:val="left"/>
        <w:rPr>
          <w:rFonts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/>
          <w:color w:val="000000"/>
          <w:kern w:val="0"/>
          <w:sz w:val="32"/>
          <w:szCs w:val="32"/>
        </w:rPr>
        <w:t>日</w:t>
      </w:r>
    </w:p>
    <w:p>
      <w:pPr>
        <w:widowControl/>
        <w:spacing w:line="480" w:lineRule="exact"/>
        <w:ind w:right="1600" w:firstLine="160" w:firstLineChars="50"/>
        <w:rPr>
          <w:rFonts w:hint="eastAsia" w:ascii="仿宋" w:eastAsia="仿宋" w:cs="Arial Unicode MS"/>
          <w:kern w:val="2"/>
          <w:sz w:val="32"/>
          <w:szCs w:val="32"/>
        </w:rPr>
      </w:pPr>
    </w:p>
    <w:p>
      <w:pPr>
        <w:widowControl/>
        <w:spacing w:line="480" w:lineRule="exact"/>
        <w:ind w:right="-58"/>
        <w:rPr>
          <w:rFonts w:hint="eastAsia" w:ascii="仿宋" w:eastAsia="仿宋" w:cs="Arial Unicode MS"/>
          <w:kern w:val="2"/>
          <w:sz w:val="32"/>
          <w:szCs w:val="32"/>
        </w:rPr>
      </w:pPr>
      <w:r>
        <w:rPr>
          <w:rFonts w:hint="eastAsia" w:ascii="仿宋" w:eastAsia="仿宋" w:cs="Arial Unicode MS"/>
          <w:kern w:val="2"/>
          <w:sz w:val="32"/>
          <w:szCs w:val="32"/>
        </w:rPr>
        <w:t xml:space="preserve">法定代表人身份证复印件：   </w:t>
      </w:r>
      <w:r>
        <w:rPr>
          <w:rFonts w:ascii="仿宋" w:eastAsia="仿宋" w:cs="Arial Unicode MS"/>
          <w:kern w:val="2"/>
          <w:sz w:val="32"/>
          <w:szCs w:val="32"/>
        </w:rPr>
        <w:t xml:space="preserve">    </w:t>
      </w:r>
      <w:r>
        <w:rPr>
          <w:rFonts w:hint="eastAsia" w:ascii="仿宋" w:eastAsia="仿宋" w:cs="Arial Unicode MS"/>
          <w:kern w:val="2"/>
          <w:sz w:val="32"/>
          <w:szCs w:val="32"/>
        </w:rPr>
        <w:t>委托代理人身份证复印件：</w:t>
      </w:r>
    </w:p>
    <w:p>
      <w:pPr>
        <w:widowControl/>
        <w:spacing w:line="480" w:lineRule="exact"/>
        <w:ind w:right="1600"/>
        <w:rPr>
          <w:rFonts w:hint="eastAsia" w:ascii="仿宋_GB2312" w:eastAsia="仿宋_GB2312" w:cs="Arial Unicode MS"/>
          <w:kern w:val="2"/>
          <w:sz w:val="32"/>
          <w:szCs w:val="32"/>
        </w:rPr>
      </w:pPr>
      <w:r>
        <w:rPr>
          <w:rFonts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1399540</wp:posOffset>
                </wp:positionV>
                <wp:extent cx="2428875" cy="1215390"/>
                <wp:effectExtent l="4445" t="5080" r="5080" b="1778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1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75.2pt;margin-top:110.2pt;height:95.7pt;width:191.25pt;z-index:251659264;mso-width-relative:page;mso-height-relative:page;" fillcolor="#FFFFFF" filled="t" stroked="t" coordsize="21600,21600" o:gfxdata="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sti6vZAAAACwEAAA8AAAAAAAAAAQAgAAAAIgAAAGRycy9kb3ducmV2LnhtbFBLAQIUABQA&#10;AAAIAIdO4kDZTMUsKAIAAFs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1399540</wp:posOffset>
                </wp:positionV>
                <wp:extent cx="2325370" cy="1231265"/>
                <wp:effectExtent l="5080" t="5080" r="12700" b="2095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370" cy="1231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5.8pt;margin-top:110.2pt;height:96.95pt;width:183.1pt;z-index:251659264;mso-width-relative:page;mso-height-relative:page;" fillcolor="#FFFFFF" filled="t" stroked="t" coordsize="21600,21600" o:gfxdata="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IhNQNgAAAAKAQAADwAAAAAAAAABACAAAAAiAAAAZHJzL2Rvd25yZXYueG1sUEsBAhQAFAAA&#10;AAgAh07iQDK+WEooAgAAWw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204470</wp:posOffset>
                </wp:positionV>
                <wp:extent cx="2413000" cy="1110615"/>
                <wp:effectExtent l="4445" t="4445" r="20955" b="8890"/>
                <wp:wrapNone/>
                <wp:docPr id="2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76.4pt;margin-top:16.1pt;height:87.45pt;width:190pt;z-index:251659264;mso-width-relative:page;mso-height-relative:page;" fillcolor="#FFFFFF" filled="t" stroked="t" coordsize="21600,21600" o:gfxdata="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EYWZjYAAAACgEAAA8AAAAAAAAAAQAgAAAAIgAAAGRycy9kb3ducmV2LnhtbFBLAQIUABQA&#10;AAAIAIdO4kBIpuXyKQIAAFs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 w:cs="Arial Unicode MS"/>
          <w:kern w:val="2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204470</wp:posOffset>
                </wp:positionV>
                <wp:extent cx="2319655" cy="1137285"/>
                <wp:effectExtent l="4445" t="5080" r="19050" b="19685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4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5.6pt;margin-top:16.1pt;height:89.55pt;width:182.65pt;z-index:251659264;mso-width-relative:page;mso-height-relative:page;" fillcolor="#FFFFFF" filled="t" stroked="t" coordsize="21600,21600" o:gfxdata="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SEin1wAAAAkBAAAPAAAAAAAAAAEAIAAAACIAAABkcnMvZG93bnJldi54bWxQSwECFAAUAAAA&#10;CACHTuJA2Y9dkygCAABb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hint="eastAsia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</w:rPr>
      </w:pP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rPr>
          <w:rFonts w:hint="eastAsia"/>
        </w:rPr>
      </w:pPr>
      <w:r>
        <w:br w:type="page"/>
      </w:r>
    </w:p>
    <w:p>
      <w:pPr>
        <w:pStyle w:val="11"/>
        <w:ind w:right="-50" w:rightChars="0"/>
        <w:jc w:val="center"/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kern w:val="2"/>
          <w:sz w:val="36"/>
          <w:szCs w:val="20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kern w:val="2"/>
          <w:sz w:val="36"/>
          <w:szCs w:val="20"/>
          <w:lang w:val="en-US" w:eastAsia="zh-CN" w:bidi="ar-SA"/>
        </w:rPr>
        <w:t>采矿权挂牌出让竞买报价单</w:t>
      </w:r>
    </w:p>
    <w:p>
      <w:pPr>
        <w:pStyle w:val="11"/>
        <w:ind w:right="1280"/>
        <w:jc w:val="center"/>
        <w:rPr>
          <w:rFonts w:hint="eastAsia" w:ascii="方正小标宋简体" w:hAnsi="Times New Roman" w:eastAsia="方正小标宋简体" w:cs="方正小标宋简体"/>
          <w:b w:val="0"/>
          <w:bCs w:val="0"/>
          <w:color w:val="000000"/>
          <w:kern w:val="2"/>
          <w:sz w:val="36"/>
          <w:szCs w:val="20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4732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采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矿权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由竞买人填写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竞买报价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人民币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元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大写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￥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none"/>
                <w:lang w:val="en-US" w:eastAsia="zh-CN"/>
              </w:rPr>
              <w:t>小写</w:t>
            </w:r>
            <w:r>
              <w:rPr>
                <w:rFonts w:hint="eastAsia" w:eastAsia="仿宋_GB2312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竞 买 人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名称： 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（加盖公章）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（或授权委托代理人）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（加盖法人章）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收到报价时间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时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</w:t>
            </w:r>
            <w:r>
              <w:rPr>
                <w:rFonts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1"/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由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代理机构</w:t>
            </w:r>
            <w:r>
              <w:rPr>
                <w:rFonts w:eastAsia="仿宋_GB2312"/>
                <w:color w:val="000000"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接收人确认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挂牌主持人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监督人员确认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</w:tbl>
    <w:p>
      <w:pPr>
        <w:pStyle w:val="11"/>
        <w:ind w:left="0"/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温馨提示：1、报价单具有法律效力，一经提交不得撤回，请谨慎报价。</w:t>
      </w:r>
    </w:p>
    <w:p>
      <w:r>
        <w:rPr>
          <w:rFonts w:eastAsia="仿宋_GB2312"/>
          <w:color w:val="000000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2、大写数字：零（0）、壹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（1）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、贰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（2）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、叁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（3）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、肆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（4）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、伍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（5）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、陆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（6）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、柒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（7）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、捌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（8）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、玖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（9）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>、拾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（10）</w:t>
      </w:r>
      <w:r>
        <w:rPr>
          <w:rFonts w:hint="eastAsia" w:eastAsia="仿宋_GB2312"/>
          <w:color w:val="000000"/>
          <w:sz w:val="24"/>
          <w:szCs w:val="24"/>
          <w:u w:val="none"/>
          <w:lang w:val="en-US" w:eastAsia="zh-CN"/>
        </w:rPr>
        <w:t xml:space="preserve">、佰、仟、万。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Q5NTg2NTdkZGZhM2Y5NjBhZjJjMTJkNDhmYmUifQ=="/>
  </w:docVars>
  <w:rsids>
    <w:rsidRoot w:val="78351E63"/>
    <w:rsid w:val="36F039A0"/>
    <w:rsid w:val="78351E63"/>
    <w:rsid w:val="78D9507A"/>
    <w:rsid w:val="7D5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首行缩进:  2 字符"/>
    <w:basedOn w:val="3"/>
    <w:qFormat/>
    <w:uiPriority w:val="0"/>
    <w:pPr>
      <w:spacing w:after="120" w:afterLines="0" w:line="480" w:lineRule="exact"/>
      <w:ind w:firstLine="1041"/>
      <w:outlineLvl w:val="1"/>
    </w:pPr>
    <w:rPr>
      <w:rFonts w:ascii="Times New Roman" w:hAnsi="Times New Roman" w:eastAsia="方正仿宋_GBK" w:cs="宋体"/>
      <w:sz w:val="32"/>
      <w:szCs w:val="20"/>
    </w:rPr>
  </w:style>
  <w:style w:type="paragraph" w:styleId="3">
    <w:name w:val="Body Text"/>
    <w:basedOn w:val="1"/>
    <w:next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5">
    <w:name w:val="Normal (Web)"/>
    <w:basedOn w:val="1"/>
    <w:next w:val="6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6">
    <w:name w:val="样式 普通(网站) + 方正小标宋_GBK 小二 黑色 居中"/>
    <w:next w:val="7"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7">
    <w:name w:val="正文 A"/>
    <w:next w:val="8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1179</Characters>
  <Lines>0</Lines>
  <Paragraphs>0</Paragraphs>
  <TotalTime>1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2023-06-16T12:23:00Z</dcterms:created>
  <dc:creator>admin</dc:creator>
  <cp:lastModifiedBy>Rookiy</cp:lastModifiedBy>
  <dcterms:modified xsi:type="dcterms:W3CDTF">2023-08-04T02:32:12Z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43EE02179DFD4A5BA038AF61D34EAAC3_13</vt:lpwstr>
  </property>
</Properties>
</file>