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项目名称：村级运转经费项目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主管部门（公章）：叶城县巴仁乡人民政府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项目负责人（签章）：刘维平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填报时间：2018年12月5日</w:t>
      </w: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政策指示，把党的各项优惠政策落实到实处，负责全乡经济社会发展、社会事务管理、基层组织建设等全面工作。以全面建设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567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新财行【2015】355号、喀地财行【2017】12号文件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项目总资金144.55万元，按照每季度给全乡12个行政村足额拨付村级运转经费，确保村级组织正常健康运转，推进基层民主建设，落实党的政策和国家法律法规，促进社会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和脱贫攻坚各项措施的落实。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新财行【2015】355号、喀地财行【2017】12号文件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要求，本项目资金144.55万元，其中财政资金144.55万元，其他资金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万元，资金到位144.55万元；资金到位率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color w:val="0000FF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新财行【2015】355号、喀地财行【2017】12号文件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144.55万元，本项目实际支付资金144.55万元，预算执行率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项目资金主要用于支付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各村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村级运转经费144.55万元，结余0万元。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 w:cs="Arial"/>
          <w:bCs/>
          <w:color w:val="000000"/>
          <w:sz w:val="32"/>
          <w:szCs w:val="32"/>
        </w:rPr>
        <w:t>巴仁乡人民政府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村级运转经费项目资金符合《行政单位财务管理制度及办法》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 w:cs="Arial"/>
          <w:bCs/>
          <w:color w:val="000000"/>
          <w:sz w:val="32"/>
          <w:szCs w:val="32"/>
        </w:rPr>
        <w:t>巴仁乡人民政府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村级运转经费项目资金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144.55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，属于经常性零星项目,按照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各村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日常办公需求情况进行支出，没有达到招投标限额,由本单位自行组织实施。实施过程均按照本单位制定的管理制度执行。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spacing w:val="-4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项目实施过程中，严格落实《叶城县村（社区）基层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用财务审批操作流程》，采取由村级党组织统计、审核上报，乡镇（场区）党（工）委审核把关上报，汇总后报财政部门审核确定，并按季度拨付资金，确保了项目顺利实施，各项资料齐全并及时归档。落实《关于进一步加强各项补助资金发放管理的通知》，不定期对项目进度情况进行督导检查，对检查过程中发现的问题及时督促整改，确保资金全部用于村级组织运转上。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个，三级指标9个，其中已完成三级指标9个，指标完成率为100%。根据年初设定的绩效目标，此项目自评得分为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 村级运转经费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144.55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，村级运转经费拨付村数量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个，拨付时限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4个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季度，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提高了村级服务能力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 xml:space="preserve"> 该项目严格按照相关要求进行实施，服务群众覆盖率100%，未出现明显问题。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巴仁乡村级运转经费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144.55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万元，资金拨付及时率100%,均用于村级运转支出，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该项目已经按照要求全部实施完毕，项目完成率100%。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480" w:firstLineChars="15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Style w:val="19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按照勤俭办公的要求，每村年平均运转经费12.04万元。提高了节约的意识，确保了低投入、高效率。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该项目的实施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解决群众困难能力，提高群众生活质量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取得良好的效果。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提高为民办事效率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80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提高村级服务能力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无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项目的投入，经费保障年限1年，能进一步打牢群众基础，为今后的工作提高便利条件。</w:t>
      </w:r>
    </w:p>
    <w:p>
      <w:pPr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spacing w:line="560" w:lineRule="exact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按计划完成项目实施，已做满意度调查问卷，干部满意度达9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2019年本项目绩效目标全部达成，不存在未完成原因分析。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将继续按照上级要求，落实好2018年村级运转经费的预算工作，确保村级党组织有经费服务群众，达到争取民心、凝聚人心的目的。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1、主要经验及做法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巴仁乡人民政府在2018年村运转经费项目中，严把支出关，确保了村运转经费用在关键地方，有效地杜绝了挤占挪用、虚报冒领等套取财政资金违规行为。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2、存在的问题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资金使用范围太广泛，缺少明确的资金使用界限。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3、建议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更加明确资金用途，达到专款专用。</w:t>
      </w:r>
    </w:p>
    <w:p>
      <w:pPr>
        <w:spacing w:line="560" w:lineRule="exact"/>
        <w:ind w:firstLine="564" w:firstLineChars="181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无其他说明内容。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次评价通过文件研读、实地调研、数据分析等方式，全面了解村级运转经费项目资金的使用效率和效果，项目管理过程是否规范，是否完成了预期绩效目标等。同时，通过开展自我评价来总结经验和教训，为我乡村级运转经费项目今后的开展提供参考建议。</w:t>
      </w:r>
    </w:p>
    <w:p>
      <w:pPr>
        <w:spacing w:line="56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《项目支出绩效自评表》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5950"/>
    <w:rsid w:val="00056465"/>
    <w:rsid w:val="000908C9"/>
    <w:rsid w:val="000B0F97"/>
    <w:rsid w:val="00121AE4"/>
    <w:rsid w:val="0013298A"/>
    <w:rsid w:val="00136BCC"/>
    <w:rsid w:val="00146AAD"/>
    <w:rsid w:val="0016082D"/>
    <w:rsid w:val="001B23F1"/>
    <w:rsid w:val="001B3A40"/>
    <w:rsid w:val="00220617"/>
    <w:rsid w:val="0025797B"/>
    <w:rsid w:val="002A6D78"/>
    <w:rsid w:val="002E466D"/>
    <w:rsid w:val="00311626"/>
    <w:rsid w:val="00321CBD"/>
    <w:rsid w:val="00337F40"/>
    <w:rsid w:val="00347D87"/>
    <w:rsid w:val="00373C32"/>
    <w:rsid w:val="003C25C1"/>
    <w:rsid w:val="003C2CF9"/>
    <w:rsid w:val="003E7E2A"/>
    <w:rsid w:val="00414B41"/>
    <w:rsid w:val="004366A8"/>
    <w:rsid w:val="0046790A"/>
    <w:rsid w:val="00502BA7"/>
    <w:rsid w:val="005162F1"/>
    <w:rsid w:val="00535153"/>
    <w:rsid w:val="00554F82"/>
    <w:rsid w:val="0056390D"/>
    <w:rsid w:val="005719B0"/>
    <w:rsid w:val="00584710"/>
    <w:rsid w:val="005D10D6"/>
    <w:rsid w:val="0063597F"/>
    <w:rsid w:val="00656E69"/>
    <w:rsid w:val="006755D4"/>
    <w:rsid w:val="006D653F"/>
    <w:rsid w:val="007339B4"/>
    <w:rsid w:val="007A593B"/>
    <w:rsid w:val="007D32F0"/>
    <w:rsid w:val="007E6716"/>
    <w:rsid w:val="00827946"/>
    <w:rsid w:val="00855E3A"/>
    <w:rsid w:val="0086122B"/>
    <w:rsid w:val="008E6B23"/>
    <w:rsid w:val="008F2612"/>
    <w:rsid w:val="00922CB9"/>
    <w:rsid w:val="00926AB4"/>
    <w:rsid w:val="0097138F"/>
    <w:rsid w:val="009769E8"/>
    <w:rsid w:val="0099379F"/>
    <w:rsid w:val="00995487"/>
    <w:rsid w:val="009B4FC6"/>
    <w:rsid w:val="009E5CD9"/>
    <w:rsid w:val="00A26421"/>
    <w:rsid w:val="00A4293B"/>
    <w:rsid w:val="00A454A9"/>
    <w:rsid w:val="00A6678B"/>
    <w:rsid w:val="00A67D50"/>
    <w:rsid w:val="00A8691A"/>
    <w:rsid w:val="00AA5EEF"/>
    <w:rsid w:val="00AA78D4"/>
    <w:rsid w:val="00AB7FED"/>
    <w:rsid w:val="00AC1946"/>
    <w:rsid w:val="00B40063"/>
    <w:rsid w:val="00B41F61"/>
    <w:rsid w:val="00B64E04"/>
    <w:rsid w:val="00B8091F"/>
    <w:rsid w:val="00BA2447"/>
    <w:rsid w:val="00BA46E6"/>
    <w:rsid w:val="00BF10FD"/>
    <w:rsid w:val="00BF7355"/>
    <w:rsid w:val="00C357A0"/>
    <w:rsid w:val="00C37FC1"/>
    <w:rsid w:val="00C56C72"/>
    <w:rsid w:val="00C87A8E"/>
    <w:rsid w:val="00C95952"/>
    <w:rsid w:val="00CA6457"/>
    <w:rsid w:val="00CB0722"/>
    <w:rsid w:val="00CE19BC"/>
    <w:rsid w:val="00CF4DED"/>
    <w:rsid w:val="00D17F2E"/>
    <w:rsid w:val="00D30354"/>
    <w:rsid w:val="00D35A5E"/>
    <w:rsid w:val="00D70437"/>
    <w:rsid w:val="00D76235"/>
    <w:rsid w:val="00DD1016"/>
    <w:rsid w:val="00DD5538"/>
    <w:rsid w:val="00DF42A0"/>
    <w:rsid w:val="00E32AE0"/>
    <w:rsid w:val="00E564B5"/>
    <w:rsid w:val="00E769FE"/>
    <w:rsid w:val="00EA2CBE"/>
    <w:rsid w:val="00EC58BF"/>
    <w:rsid w:val="00EC7DB2"/>
    <w:rsid w:val="00F23F30"/>
    <w:rsid w:val="00F32FEE"/>
    <w:rsid w:val="00FB10BB"/>
    <w:rsid w:val="00FC3B55"/>
    <w:rsid w:val="00FE11B9"/>
    <w:rsid w:val="02E37DE9"/>
    <w:rsid w:val="048B5441"/>
    <w:rsid w:val="0D5D5A45"/>
    <w:rsid w:val="0E3F58E9"/>
    <w:rsid w:val="116D32E4"/>
    <w:rsid w:val="117835F0"/>
    <w:rsid w:val="1445558D"/>
    <w:rsid w:val="15D857E5"/>
    <w:rsid w:val="16F9690B"/>
    <w:rsid w:val="17E421EC"/>
    <w:rsid w:val="1E710B95"/>
    <w:rsid w:val="1E8C4778"/>
    <w:rsid w:val="216F67FA"/>
    <w:rsid w:val="22070B7B"/>
    <w:rsid w:val="230549AA"/>
    <w:rsid w:val="29A6388B"/>
    <w:rsid w:val="300A0225"/>
    <w:rsid w:val="32300C19"/>
    <w:rsid w:val="33F27E47"/>
    <w:rsid w:val="34116804"/>
    <w:rsid w:val="347362C2"/>
    <w:rsid w:val="362537BB"/>
    <w:rsid w:val="3AD562DF"/>
    <w:rsid w:val="3B3B51EC"/>
    <w:rsid w:val="3BB63FD1"/>
    <w:rsid w:val="41691206"/>
    <w:rsid w:val="482A763D"/>
    <w:rsid w:val="49C258C2"/>
    <w:rsid w:val="4C8A38D4"/>
    <w:rsid w:val="4D19570F"/>
    <w:rsid w:val="4D555A7A"/>
    <w:rsid w:val="4FF41790"/>
    <w:rsid w:val="52725430"/>
    <w:rsid w:val="541B3D89"/>
    <w:rsid w:val="55917CD1"/>
    <w:rsid w:val="68251104"/>
    <w:rsid w:val="6DDC2718"/>
    <w:rsid w:val="6F036E89"/>
    <w:rsid w:val="6F41316A"/>
    <w:rsid w:val="76B564E4"/>
    <w:rsid w:val="775B300E"/>
    <w:rsid w:val="7A900C18"/>
    <w:rsid w:val="7F5C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384</Words>
  <Characters>2193</Characters>
  <Lines>18</Lines>
  <Paragraphs>5</Paragraphs>
  <TotalTime>11</TotalTime>
  <ScaleCrop>false</ScaleCrop>
  <LinksUpToDate>false</LinksUpToDate>
  <CharactersWithSpaces>2572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2024-01-15T05:49:08Z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