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项目名称：组织部经费项目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ascii="黑体" w:hAnsi="黑体" w:eastAsia="黑体" w:cs="宋体"/>
          <w:kern w:val="0"/>
          <w:sz w:val="32"/>
          <w:szCs w:val="32"/>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665.66万元，其中包括“新担当新作为”表彰经费5万元，经费140.62万元，等39.31万元、三老人员47.03万元、村干部报酬250.4、小队长工资94.8万元、乡干部绩效8.9万元、乡干部基层补贴79.6万元，将人员经费按时发放至个人，保证干部的基本日常生活，提升干部工作积极性。</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b/>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该项目新财行［2015］335号、喀地财行［2017］12号文件，组织部经费项目预算安排总额为665.66万元，其中财政资金665.66万元，2018年实际收到预算资金665.66</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665.66万元，预算执行率100%。包括“新担当新作为”表彰经费5万元，经费140.62万元，等39.31万元、三老人员47.03万元、村干部报酬250.4、小队长工资94.8万元、乡干部绩效8.9万元、乡干部基层补贴79.6万元，将人员经费按时发放至个人，保证干部的基本日常生活，提升干部工作积极性。</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，我单位积极对接，进行了组织部经费项目工作，制定《组织部经费项目工作方案》，为保质保量完成提供了强有力的技术支撑，有效地推进了项目工作，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组织部经费项目制度》保障项目的顺利实施。项目的实施遵守相关法律法规和业务管理规定，项目资料齐全并及时装订、归档。已建立《组织部经费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个，二级指标7个，三级指标21个，其中已完成三级指标21个，指标完成率为100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w:t>
      </w:r>
      <w:r>
        <w:rPr>
          <w:rFonts w:hint="eastAsia" w:ascii="仿宋_GB2312" w:hAnsi="仿宋_GB2312" w:eastAsia="仿宋_GB2312" w:cs="仿宋_GB2312"/>
          <w:kern w:val="0"/>
          <w:sz w:val="32"/>
          <w:szCs w:val="32"/>
          <w:u w:color="000000"/>
          <w:lang w:val="en-US" w:eastAsia="zh-CN"/>
        </w:rPr>
        <w:t>89</w:t>
      </w:r>
      <w:r>
        <w:rPr>
          <w:rFonts w:hint="eastAsia" w:ascii="仿宋_GB2312" w:hAnsi="仿宋_GB2312" w:eastAsia="仿宋_GB2312" w:cs="仿宋_GB2312"/>
          <w:kern w:val="0"/>
          <w:sz w:val="32"/>
          <w:szCs w:val="32"/>
          <w:u w:color="000000"/>
          <w:lang w:val="zh-TW" w:eastAsia="zh-TW"/>
        </w:rPr>
        <w:t>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新担当新作为”表彰人数50人；人数97人；补助保障人数655人；三老人员补助保障人数74人；村干部报酬补助保障人数116人；小队长工资补助保障人数79人；基层补贴补助保障人数331人；绩效补助补助保障人数75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质量指标保障情况：该项目严格按照相关要求对工作人员及受益群众进行实施，补助资金保障率100%，未出现明显问题。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组织部经费项目资金发放及时率100%，已经全部按照要求发放完毕。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新担当新作为”发放金额1000元/人；人均数14400元/人；人均补助600元/人；三老人员人均补助635元/人；村干部报酬人均补助24000元/人；小队长工资人均补助12000元/人；基层补贴人均补助2400元/人；绩效补助人均补助1200元/人</w:t>
      </w:r>
      <w:r>
        <w:rPr>
          <w:rFonts w:ascii="仿宋_GB2312" w:hAnsi="仿宋_GB2312" w:eastAsia="仿宋_GB2312" w:cs="仿宋_GB2312"/>
          <w:kern w:val="0"/>
          <w:sz w:val="32"/>
          <w:szCs w:val="32"/>
          <w:u w:color="000000"/>
          <w:lang w:val="zh-TW" w:eastAsia="zh-TW"/>
        </w:rPr>
        <w:t xml:space="preserve">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项目实施的社会效益分析。通过干部补助的发放，有效提高为民办实事的效率，保持干部工作热情，逐年提高农民农户生活水平。</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保障2018年一年内的所有村干部、三老人员、、小组长生活以及乡机关干部的基层补助按时发放。明显改善夯实基层基础，能继续提升工作人员的归属感、认同感。</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按计划完成项目实施，已做满意度调查问卷，草场管护员满意率达98%，服务对象满意度指标完成。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本次评价通过文件研读、实地调研、数据分析等方式，全面了解组织部经费项目资金的使用效率和效果，项目管理过程符合相关项目管理制度，完成了预期绩效目标及社会综合效益等。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w:t>
      </w:r>
      <w:bookmarkStart w:id="0" w:name="_GoBack"/>
      <w:bookmarkEnd w:id="0"/>
      <w:r>
        <w:rPr>
          <w:rFonts w:hint="eastAsia" w:ascii="仿宋_GB2312" w:hAnsi="仿宋_GB2312" w:eastAsia="仿宋_GB2312" w:cs="仿宋_GB2312"/>
          <w:kern w:val="0"/>
          <w:sz w:val="32"/>
          <w:szCs w:val="32"/>
          <w:u w:color="000000"/>
          <w:lang w:val="zh-TW" w:eastAsia="zh-TW"/>
        </w:rPr>
        <w:t>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组织部经费项目资金的使用效率和效果，项目管理过程是否规范，是否完成了预期绩效目标等。同时，通过开展自我评价来总结经验和教训，为我乡组织部经费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51DF"/>
    <w:rsid w:val="00056465"/>
    <w:rsid w:val="000F1A24"/>
    <w:rsid w:val="000F5634"/>
    <w:rsid w:val="000F592C"/>
    <w:rsid w:val="00121AE4"/>
    <w:rsid w:val="001267E0"/>
    <w:rsid w:val="00136BCC"/>
    <w:rsid w:val="00146AAD"/>
    <w:rsid w:val="00150D83"/>
    <w:rsid w:val="00157C89"/>
    <w:rsid w:val="001A5061"/>
    <w:rsid w:val="001B23F1"/>
    <w:rsid w:val="001B3A40"/>
    <w:rsid w:val="001F665B"/>
    <w:rsid w:val="00220617"/>
    <w:rsid w:val="00235CEA"/>
    <w:rsid w:val="00257080"/>
    <w:rsid w:val="00267E8E"/>
    <w:rsid w:val="00287F8A"/>
    <w:rsid w:val="002B320F"/>
    <w:rsid w:val="00307313"/>
    <w:rsid w:val="00311626"/>
    <w:rsid w:val="00321CBD"/>
    <w:rsid w:val="00333CCE"/>
    <w:rsid w:val="00347D87"/>
    <w:rsid w:val="00357C18"/>
    <w:rsid w:val="0036186A"/>
    <w:rsid w:val="00365279"/>
    <w:rsid w:val="00367ADF"/>
    <w:rsid w:val="00383E04"/>
    <w:rsid w:val="003C2CF9"/>
    <w:rsid w:val="003D67CE"/>
    <w:rsid w:val="003F0D60"/>
    <w:rsid w:val="00426FD3"/>
    <w:rsid w:val="004366A8"/>
    <w:rsid w:val="00474314"/>
    <w:rsid w:val="004B4C2F"/>
    <w:rsid w:val="004E039A"/>
    <w:rsid w:val="004E1235"/>
    <w:rsid w:val="004E22E0"/>
    <w:rsid w:val="004E67A6"/>
    <w:rsid w:val="004E7C7C"/>
    <w:rsid w:val="00502BA7"/>
    <w:rsid w:val="00512047"/>
    <w:rsid w:val="005162F1"/>
    <w:rsid w:val="00535153"/>
    <w:rsid w:val="0054296A"/>
    <w:rsid w:val="00554F82"/>
    <w:rsid w:val="0056390D"/>
    <w:rsid w:val="005719B0"/>
    <w:rsid w:val="005B089D"/>
    <w:rsid w:val="005D10D6"/>
    <w:rsid w:val="005F2F67"/>
    <w:rsid w:val="00633C05"/>
    <w:rsid w:val="0063597F"/>
    <w:rsid w:val="00656E69"/>
    <w:rsid w:val="00665C27"/>
    <w:rsid w:val="006A493F"/>
    <w:rsid w:val="006C011E"/>
    <w:rsid w:val="007215F2"/>
    <w:rsid w:val="00762BDF"/>
    <w:rsid w:val="00782DF2"/>
    <w:rsid w:val="0078638B"/>
    <w:rsid w:val="00796278"/>
    <w:rsid w:val="007A593B"/>
    <w:rsid w:val="007B3ADA"/>
    <w:rsid w:val="007D32F0"/>
    <w:rsid w:val="007D576E"/>
    <w:rsid w:val="007E6716"/>
    <w:rsid w:val="00834FFC"/>
    <w:rsid w:val="00855E3A"/>
    <w:rsid w:val="00871659"/>
    <w:rsid w:val="008769D7"/>
    <w:rsid w:val="00886A10"/>
    <w:rsid w:val="008E6B23"/>
    <w:rsid w:val="008F10FC"/>
    <w:rsid w:val="008F2612"/>
    <w:rsid w:val="00922CB9"/>
    <w:rsid w:val="0093436F"/>
    <w:rsid w:val="0093768C"/>
    <w:rsid w:val="00940A92"/>
    <w:rsid w:val="00951B74"/>
    <w:rsid w:val="00951F6C"/>
    <w:rsid w:val="0099379F"/>
    <w:rsid w:val="009E5CD9"/>
    <w:rsid w:val="00A1222F"/>
    <w:rsid w:val="00A26421"/>
    <w:rsid w:val="00A37B47"/>
    <w:rsid w:val="00A4007A"/>
    <w:rsid w:val="00A4293B"/>
    <w:rsid w:val="00A528D0"/>
    <w:rsid w:val="00A67D50"/>
    <w:rsid w:val="00A76E7E"/>
    <w:rsid w:val="00A8691A"/>
    <w:rsid w:val="00AA78D4"/>
    <w:rsid w:val="00AC1946"/>
    <w:rsid w:val="00B21FE9"/>
    <w:rsid w:val="00B306C1"/>
    <w:rsid w:val="00B32E2B"/>
    <w:rsid w:val="00B40063"/>
    <w:rsid w:val="00B41F61"/>
    <w:rsid w:val="00B82481"/>
    <w:rsid w:val="00BA2447"/>
    <w:rsid w:val="00BA46E6"/>
    <w:rsid w:val="00BD28A3"/>
    <w:rsid w:val="00BF7355"/>
    <w:rsid w:val="00C21A75"/>
    <w:rsid w:val="00C45931"/>
    <w:rsid w:val="00C56C72"/>
    <w:rsid w:val="00C65D02"/>
    <w:rsid w:val="00C87A8E"/>
    <w:rsid w:val="00C95952"/>
    <w:rsid w:val="00CA189B"/>
    <w:rsid w:val="00CA6457"/>
    <w:rsid w:val="00CB0722"/>
    <w:rsid w:val="00CE4872"/>
    <w:rsid w:val="00D17F2E"/>
    <w:rsid w:val="00D30354"/>
    <w:rsid w:val="00D35A5E"/>
    <w:rsid w:val="00DC0C3C"/>
    <w:rsid w:val="00DC363A"/>
    <w:rsid w:val="00DD1016"/>
    <w:rsid w:val="00DD1F77"/>
    <w:rsid w:val="00DD405D"/>
    <w:rsid w:val="00DF42A0"/>
    <w:rsid w:val="00E055E7"/>
    <w:rsid w:val="00E32AE0"/>
    <w:rsid w:val="00E564B5"/>
    <w:rsid w:val="00E67A4F"/>
    <w:rsid w:val="00E769FE"/>
    <w:rsid w:val="00E81148"/>
    <w:rsid w:val="00E84CD2"/>
    <w:rsid w:val="00E906C9"/>
    <w:rsid w:val="00EA1C4C"/>
    <w:rsid w:val="00EA2CBE"/>
    <w:rsid w:val="00EA4EA3"/>
    <w:rsid w:val="00EB02ED"/>
    <w:rsid w:val="00EE49A7"/>
    <w:rsid w:val="00F065B7"/>
    <w:rsid w:val="00F32FEE"/>
    <w:rsid w:val="00F43622"/>
    <w:rsid w:val="00F720F9"/>
    <w:rsid w:val="00F90B38"/>
    <w:rsid w:val="00FB10BB"/>
    <w:rsid w:val="00FC3B55"/>
    <w:rsid w:val="00FE11B9"/>
    <w:rsid w:val="00FE1F2C"/>
    <w:rsid w:val="02E37DE9"/>
    <w:rsid w:val="0D5D5A45"/>
    <w:rsid w:val="11D02BF5"/>
    <w:rsid w:val="17E421EC"/>
    <w:rsid w:val="2E3D2718"/>
    <w:rsid w:val="33825092"/>
    <w:rsid w:val="347362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419</Words>
  <Characters>2390</Characters>
  <Lines>19</Lines>
  <Paragraphs>5</Paragraphs>
  <TotalTime>240</TotalTime>
  <ScaleCrop>false</ScaleCrop>
  <LinksUpToDate>false</LinksUpToDate>
  <CharactersWithSpaces>2804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2024-02-27T04:07:48Z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